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FB19B7" w14:textId="77777777" w:rsidR="00817CAE" w:rsidRDefault="00817CA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</w:rPr>
      </w:pPr>
    </w:p>
    <w:p w14:paraId="451652DA" w14:textId="77777777" w:rsidR="00817CAE" w:rsidRDefault="00817CA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</w:rPr>
      </w:pPr>
    </w:p>
    <w:p w14:paraId="04755914" w14:textId="77777777" w:rsidR="00817CAE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right"/>
        <w:rPr>
          <w:rFonts w:ascii="Arial Narrow" w:eastAsia="Arial Narrow" w:hAnsi="Arial Narrow" w:cs="Arial Narrow"/>
          <w:color w:val="000000"/>
          <w:sz w:val="16"/>
          <w:szCs w:val="16"/>
        </w:rPr>
      </w:pPr>
      <w:r>
        <w:rPr>
          <w:rFonts w:ascii="Arial Narrow" w:eastAsia="Arial Narrow" w:hAnsi="Arial Narrow" w:cs="Arial Narrow"/>
          <w:i/>
          <w:color w:val="000000"/>
          <w:sz w:val="16"/>
          <w:szCs w:val="16"/>
        </w:rPr>
        <w:t>Za</w:t>
      </w:r>
      <w:r>
        <w:rPr>
          <w:rFonts w:ascii="Arial" w:eastAsia="Arial" w:hAnsi="Arial" w:cs="Arial"/>
          <w:i/>
          <w:color w:val="000000"/>
          <w:sz w:val="16"/>
          <w:szCs w:val="16"/>
        </w:rPr>
        <w:t>łą</w:t>
      </w:r>
      <w:r>
        <w:rPr>
          <w:rFonts w:ascii="Arial Narrow" w:eastAsia="Arial Narrow" w:hAnsi="Arial Narrow" w:cs="Arial Narrow"/>
          <w:i/>
          <w:color w:val="000000"/>
          <w:sz w:val="16"/>
          <w:szCs w:val="16"/>
        </w:rPr>
        <w:t>cznik nr 3 - Wzór o</w:t>
      </w:r>
      <w:r>
        <w:rPr>
          <w:rFonts w:ascii="Arial" w:eastAsia="Arial" w:hAnsi="Arial" w:cs="Arial"/>
          <w:i/>
          <w:color w:val="000000"/>
          <w:sz w:val="16"/>
          <w:szCs w:val="16"/>
        </w:rPr>
        <w:t>ś</w:t>
      </w:r>
      <w:r>
        <w:rPr>
          <w:rFonts w:ascii="Arial Narrow" w:eastAsia="Arial Narrow" w:hAnsi="Arial Narrow" w:cs="Arial Narrow"/>
          <w:i/>
          <w:color w:val="000000"/>
          <w:sz w:val="16"/>
          <w:szCs w:val="16"/>
        </w:rPr>
        <w:t>wiadczenia</w:t>
      </w:r>
    </w:p>
    <w:p w14:paraId="24E70C9D" w14:textId="77777777" w:rsidR="00817CAE" w:rsidRDefault="00817CA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 Narrow" w:eastAsia="Arial Narrow" w:hAnsi="Arial Narrow" w:cs="Arial Narrow"/>
          <w:color w:val="000000"/>
          <w:sz w:val="16"/>
          <w:szCs w:val="16"/>
        </w:rPr>
      </w:pPr>
    </w:p>
    <w:p w14:paraId="4EDBAD4A" w14:textId="77777777" w:rsidR="00817CAE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OŚWIADCZENIE</w:t>
      </w:r>
    </w:p>
    <w:p w14:paraId="5C93C9F2" w14:textId="77777777" w:rsidR="00817CAE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o spełnieniu warunków udziału w postępowaniu oraz</w:t>
      </w:r>
    </w:p>
    <w:p w14:paraId="2CB72F7E" w14:textId="77777777" w:rsidR="00817CAE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o braku podstaw do wykluczenia z udziału w postępowaniu:</w:t>
      </w:r>
      <w:r>
        <w:rPr>
          <w:b/>
          <w:i/>
          <w:color w:val="000000"/>
          <w:sz w:val="16"/>
          <w:szCs w:val="16"/>
        </w:rPr>
        <w:t xml:space="preserve"> </w:t>
      </w:r>
    </w:p>
    <w:p w14:paraId="1408A4D3" w14:textId="44E83DA5" w:rsidR="00817CAE" w:rsidRDefault="00DE0C52" w:rsidP="00DE0C5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rFonts w:ascii="Arial" w:eastAsia="Arial" w:hAnsi="Arial" w:cs="Arial"/>
          <w:bCs/>
          <w:color w:val="000000"/>
        </w:rPr>
      </w:pPr>
      <w:r w:rsidRPr="002E6A0B">
        <w:rPr>
          <w:rFonts w:ascii="Arial" w:eastAsia="Arial" w:hAnsi="Arial" w:cs="Arial"/>
          <w:bCs/>
          <w:color w:val="000000"/>
        </w:rPr>
        <w:t>Zakup wraz z dostawą elementów ogrodzenia</w:t>
      </w:r>
    </w:p>
    <w:p w14:paraId="1BFEAD9C" w14:textId="77777777" w:rsidR="00DE0C52" w:rsidRDefault="00DE0C52" w:rsidP="00DE0C5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color w:val="000000"/>
          <w:sz w:val="16"/>
          <w:szCs w:val="16"/>
          <w:u w:val="single"/>
        </w:rPr>
      </w:pPr>
    </w:p>
    <w:p w14:paraId="2AA7F3D7" w14:textId="77777777" w:rsidR="00817CAE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16"/>
          <w:szCs w:val="16"/>
        </w:rPr>
      </w:pPr>
      <w:r>
        <w:rPr>
          <w:b/>
          <w:color w:val="000000"/>
          <w:sz w:val="16"/>
          <w:szCs w:val="16"/>
          <w:u w:val="single"/>
        </w:rPr>
        <w:t>Nazwa i adres Zamawiającego:</w:t>
      </w:r>
      <w:r>
        <w:rPr>
          <w:color w:val="000000"/>
          <w:sz w:val="16"/>
          <w:szCs w:val="16"/>
        </w:rPr>
        <w:t xml:space="preserve"> </w:t>
      </w:r>
    </w:p>
    <w:p w14:paraId="084259FF" w14:textId="77777777" w:rsidR="00817CAE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  <w:sz w:val="16"/>
          <w:szCs w:val="16"/>
        </w:rPr>
      </w:pPr>
      <w:r>
        <w:rPr>
          <w:b/>
          <w:color w:val="000000"/>
          <w:sz w:val="16"/>
          <w:szCs w:val="16"/>
        </w:rPr>
        <w:t>Stowarzyszenie Akademia Wspierania Inicjatyw Społecznych AWIS</w:t>
      </w:r>
    </w:p>
    <w:p w14:paraId="74834BC6" w14:textId="77777777" w:rsidR="00817CAE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16"/>
          <w:szCs w:val="16"/>
        </w:rPr>
      </w:pPr>
      <w:proofErr w:type="spellStart"/>
      <w:r>
        <w:rPr>
          <w:b/>
          <w:color w:val="000000"/>
          <w:sz w:val="16"/>
          <w:szCs w:val="16"/>
        </w:rPr>
        <w:t>Warnkowo</w:t>
      </w:r>
      <w:proofErr w:type="spellEnd"/>
      <w:r>
        <w:rPr>
          <w:b/>
          <w:color w:val="000000"/>
          <w:sz w:val="16"/>
          <w:szCs w:val="16"/>
        </w:rPr>
        <w:t xml:space="preserve"> 6c, 72-200 Nowogard </w:t>
      </w:r>
    </w:p>
    <w:p w14:paraId="6BFED759" w14:textId="77777777" w:rsidR="00817CAE" w:rsidRDefault="00817CA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2A986B3E" w14:textId="77777777" w:rsidR="00817CAE" w:rsidRDefault="00000000">
      <w:pPr>
        <w:pBdr>
          <w:top w:val="nil"/>
          <w:left w:val="nil"/>
          <w:bottom w:val="nil"/>
          <w:right w:val="nil"/>
          <w:between w:val="nil"/>
        </w:pBdr>
        <w:spacing w:before="120" w:line="480" w:lineRule="auto"/>
        <w:ind w:left="0" w:hanging="2"/>
        <w:rPr>
          <w:color w:val="000000"/>
          <w:sz w:val="16"/>
          <w:szCs w:val="16"/>
        </w:rPr>
      </w:pPr>
      <w:r>
        <w:rPr>
          <w:b/>
          <w:color w:val="000000"/>
          <w:sz w:val="16"/>
          <w:szCs w:val="16"/>
          <w:u w:val="single"/>
        </w:rPr>
        <w:t>Dane dotyczące Wykonawcy</w:t>
      </w:r>
      <w:r>
        <w:rPr>
          <w:b/>
          <w:color w:val="000000"/>
          <w:sz w:val="16"/>
          <w:szCs w:val="16"/>
        </w:rPr>
        <w:t>:</w:t>
      </w:r>
    </w:p>
    <w:p w14:paraId="3456F161" w14:textId="77777777" w:rsidR="00817CAE" w:rsidRDefault="0000000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rPr>
          <w:color w:val="000000"/>
          <w:sz w:val="16"/>
          <w:szCs w:val="16"/>
        </w:rPr>
      </w:pPr>
      <w:r>
        <w:rPr>
          <w:sz w:val="16"/>
          <w:szCs w:val="16"/>
        </w:rPr>
        <w:t xml:space="preserve">Imię i nazwisko / </w:t>
      </w:r>
      <w:r>
        <w:rPr>
          <w:color w:val="000000"/>
          <w:sz w:val="16"/>
          <w:szCs w:val="16"/>
        </w:rPr>
        <w:t>Firma:</w:t>
      </w:r>
      <w:r>
        <w:rPr>
          <w:color w:val="000000"/>
          <w:sz w:val="16"/>
          <w:szCs w:val="16"/>
        </w:rPr>
        <w:tab/>
        <w:t>………………………………..…..………..…………………………………………………..</w:t>
      </w:r>
    </w:p>
    <w:p w14:paraId="0676F780" w14:textId="77777777" w:rsidR="00817CAE" w:rsidRDefault="0000000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rPr>
          <w:color w:val="000000"/>
          <w:sz w:val="16"/>
          <w:szCs w:val="16"/>
        </w:rPr>
      </w:pPr>
      <w:r>
        <w:rPr>
          <w:sz w:val="16"/>
          <w:szCs w:val="16"/>
        </w:rPr>
        <w:t xml:space="preserve">Adres / </w:t>
      </w:r>
      <w:r>
        <w:rPr>
          <w:color w:val="000000"/>
          <w:sz w:val="16"/>
          <w:szCs w:val="16"/>
        </w:rPr>
        <w:t>Siedziba:</w:t>
      </w:r>
      <w:r>
        <w:rPr>
          <w:color w:val="000000"/>
          <w:sz w:val="16"/>
          <w:szCs w:val="16"/>
        </w:rPr>
        <w:tab/>
      </w:r>
      <w:r>
        <w:rPr>
          <w:color w:val="000000"/>
          <w:sz w:val="16"/>
          <w:szCs w:val="16"/>
        </w:rPr>
        <w:tab/>
        <w:t>.………………………………………..……………………………………………….……</w:t>
      </w:r>
      <w:r>
        <w:rPr>
          <w:sz w:val="16"/>
          <w:szCs w:val="16"/>
        </w:rPr>
        <w:t>…</w:t>
      </w:r>
    </w:p>
    <w:p w14:paraId="1D019423" w14:textId="77777777" w:rsidR="00817CAE" w:rsidRDefault="0000000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Nr telefonu:</w:t>
      </w:r>
      <w:r>
        <w:rPr>
          <w:color w:val="000000"/>
          <w:sz w:val="16"/>
          <w:szCs w:val="16"/>
        </w:rPr>
        <w:tab/>
      </w:r>
      <w:r>
        <w:rPr>
          <w:color w:val="000000"/>
          <w:sz w:val="16"/>
          <w:szCs w:val="16"/>
        </w:rPr>
        <w:tab/>
        <w:t>………………………………..…………………………………………………….……</w:t>
      </w:r>
      <w:r>
        <w:rPr>
          <w:sz w:val="16"/>
          <w:szCs w:val="16"/>
        </w:rPr>
        <w:t>……</w:t>
      </w:r>
    </w:p>
    <w:p w14:paraId="609CC3C0" w14:textId="77777777" w:rsidR="00817CAE" w:rsidRDefault="0000000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rPr>
          <w:color w:val="000000"/>
          <w:sz w:val="16"/>
          <w:szCs w:val="16"/>
        </w:rPr>
      </w:pPr>
      <w:r>
        <w:rPr>
          <w:sz w:val="16"/>
          <w:szCs w:val="16"/>
        </w:rPr>
        <w:t xml:space="preserve">PESEL / </w:t>
      </w:r>
      <w:r>
        <w:rPr>
          <w:color w:val="000000"/>
          <w:sz w:val="16"/>
          <w:szCs w:val="16"/>
        </w:rPr>
        <w:t>Nr NIP</w:t>
      </w:r>
      <w:r>
        <w:rPr>
          <w:color w:val="000000"/>
          <w:sz w:val="16"/>
          <w:szCs w:val="16"/>
        </w:rPr>
        <w:tab/>
      </w:r>
      <w:r>
        <w:rPr>
          <w:color w:val="000000"/>
          <w:sz w:val="16"/>
          <w:szCs w:val="16"/>
        </w:rPr>
        <w:tab/>
        <w:t>:………………………………………………………………………………………………..</w:t>
      </w:r>
    </w:p>
    <w:p w14:paraId="790E9010" w14:textId="77777777" w:rsidR="00817CAE" w:rsidRDefault="0000000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hanging="2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Nr Regon</w:t>
      </w:r>
      <w:r>
        <w:rPr>
          <w:color w:val="000000"/>
          <w:sz w:val="16"/>
          <w:szCs w:val="16"/>
        </w:rPr>
        <w:tab/>
      </w:r>
      <w:r>
        <w:rPr>
          <w:color w:val="000000"/>
          <w:sz w:val="16"/>
          <w:szCs w:val="16"/>
        </w:rPr>
        <w:tab/>
      </w:r>
      <w:r>
        <w:rPr>
          <w:color w:val="000000"/>
          <w:sz w:val="16"/>
          <w:szCs w:val="16"/>
        </w:rPr>
        <w:tab/>
        <w:t>:…………………………………………..…………………………………………………</w:t>
      </w:r>
      <w:r>
        <w:rPr>
          <w:sz w:val="16"/>
          <w:szCs w:val="16"/>
        </w:rPr>
        <w:t>…</w:t>
      </w:r>
    </w:p>
    <w:p w14:paraId="3EB9A48F" w14:textId="77777777" w:rsidR="00817CAE" w:rsidRDefault="00817CA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16"/>
          <w:szCs w:val="16"/>
        </w:rPr>
      </w:pPr>
    </w:p>
    <w:p w14:paraId="72EAC768" w14:textId="77777777" w:rsidR="00817CAE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 xml:space="preserve">Oświadczam/y, że spełniam/my warunki udziału w postępowaniu określone w zapytaniu ofertowym, w tym </w:t>
      </w:r>
      <w:r>
        <w:rPr>
          <w:b/>
          <w:color w:val="000000"/>
          <w:sz w:val="16"/>
          <w:szCs w:val="16"/>
        </w:rPr>
        <w:t xml:space="preserve">: </w:t>
      </w:r>
    </w:p>
    <w:p w14:paraId="33F0C93B" w14:textId="77777777" w:rsidR="00817CAE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posiadam/my uprawnienia do wykonywania określonej działalności lub czynności objętej przedmiotem zamówienia, wiedzę i doświadczenie</w:t>
      </w:r>
      <w:r>
        <w:rPr>
          <w:color w:val="000000"/>
          <w:sz w:val="16"/>
          <w:szCs w:val="16"/>
          <w:highlight w:val="white"/>
        </w:rPr>
        <w:t>,</w:t>
      </w:r>
    </w:p>
    <w:p w14:paraId="3764BE5E" w14:textId="77777777" w:rsidR="00817CAE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 xml:space="preserve">dysponuję/my potencjałem technicznym i osobami zdolnymi do wykonywania zamówienia.  </w:t>
      </w:r>
    </w:p>
    <w:p w14:paraId="2EE7DF23" w14:textId="77777777" w:rsidR="00817CAE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sytuacja ekonomiczna i finansowa Wykonawcy pozwala na wykonanie przedmiotu zamówienia,</w:t>
      </w:r>
    </w:p>
    <w:p w14:paraId="10680408" w14:textId="77777777" w:rsidR="00817CAE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 xml:space="preserve">posiadam/my zdolność finansową do realizacji przedmiotu zamówienia.  </w:t>
      </w:r>
    </w:p>
    <w:p w14:paraId="016F50DF" w14:textId="77777777" w:rsidR="00817CAE" w:rsidRDefault="00817CA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  <w:sz w:val="16"/>
          <w:szCs w:val="16"/>
        </w:rPr>
      </w:pPr>
    </w:p>
    <w:p w14:paraId="267E23B3" w14:textId="77777777" w:rsidR="00817CAE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  <w:sz w:val="16"/>
          <w:szCs w:val="16"/>
        </w:rPr>
      </w:pPr>
      <w:r>
        <w:rPr>
          <w:b/>
          <w:color w:val="000000"/>
          <w:sz w:val="16"/>
          <w:szCs w:val="16"/>
        </w:rPr>
        <w:t>Ponadto oświadczam/y, że nie zachodzą przesłanki wykluczenia z postępowania określone w zapytaniu ofertowym, w tym</w:t>
      </w:r>
      <w:r>
        <w:rPr>
          <w:color w:val="000000"/>
          <w:sz w:val="16"/>
          <w:szCs w:val="16"/>
        </w:rPr>
        <w:t xml:space="preserve">: </w:t>
      </w:r>
    </w:p>
    <w:p w14:paraId="502C55B5" w14:textId="77777777" w:rsidR="00817CAE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nie jestem/</w:t>
      </w:r>
      <w:proofErr w:type="spellStart"/>
      <w:r>
        <w:rPr>
          <w:color w:val="000000"/>
          <w:sz w:val="16"/>
          <w:szCs w:val="16"/>
        </w:rPr>
        <w:t>śmy</w:t>
      </w:r>
      <w:proofErr w:type="spellEnd"/>
      <w:r>
        <w:rPr>
          <w:color w:val="000000"/>
          <w:sz w:val="16"/>
          <w:szCs w:val="16"/>
        </w:rPr>
        <w:t xml:space="preserve"> Wykonawcą, który z przyczyn leżących po jego stronie, nie wykonał albo nienależycie wykonał  w istotnym stopniu wcześniejszą umowę w sprawie zamówienia publicznego lub umowę koncesji, co doprowadziło do rozwiązania umowy lub zasądzenia odszkodowania,</w:t>
      </w:r>
    </w:p>
    <w:p w14:paraId="4FE0D144" w14:textId="77777777" w:rsidR="00817CAE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 xml:space="preserve">w stosunku do Wykonawcy nie otwarto likwidacji i nie ogłoszono jego upadłości, </w:t>
      </w:r>
    </w:p>
    <w:p w14:paraId="7EC8EB07" w14:textId="77777777" w:rsidR="00817CAE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Wykonawca nie zalega z uiszczaniem podatków, opłat lub składek na ubezpieczenia zdrowotne i społeczne,</w:t>
      </w:r>
    </w:p>
    <w:p w14:paraId="7CED56C3" w14:textId="77777777" w:rsidR="00817CAE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Wykonawca nie został skazany za przestępstwo popełnione w związku z postępowaniem o udzielenie zamówienia,</w:t>
      </w:r>
    </w:p>
    <w:p w14:paraId="38267458" w14:textId="77777777" w:rsidR="00817CAE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b/>
          <w:color w:val="000000"/>
          <w:sz w:val="16"/>
          <w:szCs w:val="16"/>
        </w:rPr>
        <w:t xml:space="preserve">Nie zachodzi konflikt interesów pomiędzy Wykonawcą a Zamawiającym. </w:t>
      </w:r>
    </w:p>
    <w:p w14:paraId="364A3766" w14:textId="77777777" w:rsidR="00817CAE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Konflikt interesów oznacza każdą sytuację, w której osoby biorące udział w przygotowaniu lub prowadzeniu postępowania o udzielenie zamówienia lub mogące wpłynąć na wynik tego postępowania mają, bezpośrednio lub pośrednio, interes finansowy, ekonomiczny, lub inny interes osobisty, który postrzegać można jako zagrażający ich bezstronności i niezależności w związku z postępowaniem o udzielenie zamówienia.</w:t>
      </w:r>
    </w:p>
    <w:p w14:paraId="583C1F51" w14:textId="77777777" w:rsidR="00817CAE" w:rsidRDefault="00817CA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</w:p>
    <w:p w14:paraId="158A4969" w14:textId="77777777" w:rsidR="00817CAE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b/>
          <w:color w:val="000000"/>
          <w:sz w:val="16"/>
          <w:szCs w:val="16"/>
        </w:rPr>
        <w:t>Wykonawca nie jest powiązany osobowo lub kapitałowo z Zamawiającym</w:t>
      </w:r>
    </w:p>
    <w:p w14:paraId="752EF298" w14:textId="77777777" w:rsidR="00817CAE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Przez powiązania osobowe lub kapitałowe rozumie się wzajemne powiązania pomi</w:t>
      </w:r>
      <w:r>
        <w:rPr>
          <w:sz w:val="16"/>
          <w:szCs w:val="16"/>
        </w:rPr>
        <w:t>ę</w:t>
      </w:r>
      <w:r>
        <w:rPr>
          <w:color w:val="000000"/>
          <w:sz w:val="16"/>
          <w:szCs w:val="16"/>
        </w:rPr>
        <w:t>dzy Zamawiającym lub osobami upoważnionymi do zaciągania zobowiązań w ich imieniu lub osobami wykonującymi w imieniu Zamawiającego czynności związane z przygotowaniem i przeprowadzeniem procedury wyboru Wykonawcy a Wykonawcą, polegające w szczególności na:</w:t>
      </w:r>
    </w:p>
    <w:p w14:paraId="251DACED" w14:textId="77777777" w:rsidR="00817CAE" w:rsidRDefault="00000000">
      <w:pPr>
        <w:widowControl w:val="0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uczestniczeniu w spółce jako wspólnik spółki cywilnej lub spółki osobowej; posiadaniu co najmniej 10% udziałów lub akcji; (o ile niższy próg nie wynika z przepisów prawa), pełnieniu funkcji członka organu nadzorczego lub zarządzającego, prokurenta, pełnomocnika,</w:t>
      </w:r>
    </w:p>
    <w:p w14:paraId="7E7FD5BD" w14:textId="77777777" w:rsidR="00817CAE" w:rsidRDefault="00000000">
      <w:pPr>
        <w:widowControl w:val="0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pozostawaniu w związku małżeńskim, w stosunku pokrewieństwa lub powinowactwa w linii prostej (rodzice, dzieci, wnuki, teściowie, zięć, synowa), w stosunku pokrewieństwa lub powinowactwa w linii bocznej do drugiego stopnia (rodzeństwo, krewni małżonka/i) lub pozostawania w stosunku przysposobienia, opieki lub kurateli  albo pozostawaniu we wspólnym pożyciu z wykonawcą, jego zastępcą prawnym lub członkami organów zarządzających lub organów nadzorczych wykonawców ubiegających się o udzielenie zamówienia,</w:t>
      </w:r>
    </w:p>
    <w:p w14:paraId="0937A51B" w14:textId="77777777" w:rsidR="00817CAE" w:rsidRDefault="00000000">
      <w:pPr>
        <w:widowControl w:val="0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 xml:space="preserve"> pozostawaniu z wykonawcą w takim stosunku prawnym lub faktycznym, że istnieje uzasadniona wątpliwość co do ich bezstronności lub niezależności w związku z postępowaniem o udzielenie zamówienia</w:t>
      </w:r>
    </w:p>
    <w:p w14:paraId="36C5B096" w14:textId="77777777" w:rsidR="00817CAE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 xml:space="preserve"> </w:t>
      </w:r>
    </w:p>
    <w:p w14:paraId="591431AC" w14:textId="77777777" w:rsidR="00817CAE" w:rsidRDefault="00817CA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</w:p>
    <w:p w14:paraId="76C282C0" w14:textId="77777777" w:rsidR="00817CAE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b/>
          <w:color w:val="000000"/>
          <w:sz w:val="16"/>
          <w:szCs w:val="16"/>
        </w:rPr>
        <w:t>Do wykonawcy nie zachodzą przesłanki wykluczenia z postępowania na podstawie art.  7 ust. 1 ustawy z dnia 13 kwietnia 2022 r.</w:t>
      </w:r>
      <w:r>
        <w:rPr>
          <w:b/>
          <w:i/>
          <w:color w:val="000000"/>
          <w:sz w:val="16"/>
          <w:szCs w:val="16"/>
        </w:rPr>
        <w:t xml:space="preserve"> </w:t>
      </w:r>
      <w:r>
        <w:rPr>
          <w:b/>
          <w:color w:val="000000"/>
          <w:sz w:val="16"/>
          <w:szCs w:val="16"/>
        </w:rPr>
        <w:t>o szczególnych rozwiązaniach w zakresie przeciwdziałania wspieraniu agresji na Ukrainę oraz służących ochronie bezpieczeństwa narodowego</w:t>
      </w:r>
      <w:r>
        <w:rPr>
          <w:b/>
          <w:i/>
          <w:color w:val="000000"/>
          <w:sz w:val="16"/>
          <w:szCs w:val="16"/>
        </w:rPr>
        <w:t xml:space="preserve"> (Dz. U. poz. 835</w:t>
      </w:r>
      <w:r>
        <w:rPr>
          <w:i/>
          <w:color w:val="000000"/>
          <w:sz w:val="16"/>
          <w:szCs w:val="16"/>
        </w:rPr>
        <w:t>).</w:t>
      </w:r>
    </w:p>
    <w:p w14:paraId="1F1EF5D7" w14:textId="77777777" w:rsidR="00817CAE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b/>
          <w:color w:val="000000"/>
          <w:sz w:val="16"/>
          <w:szCs w:val="16"/>
        </w:rPr>
        <w:t>Oświadczam, że jako Wykonawca  ubiegający się o zamówienie nie działam na rzecz lub z udziałem:</w:t>
      </w:r>
    </w:p>
    <w:p w14:paraId="01C9F6C7" w14:textId="77777777" w:rsidR="00817CAE" w:rsidRDefault="00817CA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</w:p>
    <w:p w14:paraId="3C0CD037" w14:textId="77777777" w:rsidR="00817CAE" w:rsidRDefault="00000000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obywateli rosyjskich lub osób fizycznych lub prawnych, podmiotów lub organów z siedzibą w Rosji;</w:t>
      </w:r>
    </w:p>
    <w:p w14:paraId="529C8FFE" w14:textId="77777777" w:rsidR="00817CAE" w:rsidRDefault="00000000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osób prawnych, podmiotów lub organów, do których prawa własności bezpośrednio lub pośrednio w ponad 50 % należą do podmiotu, o którym mowa w lit. a) niniejszego ustępu; lub</w:t>
      </w:r>
    </w:p>
    <w:p w14:paraId="5B4CF517" w14:textId="77777777" w:rsidR="00817CAE" w:rsidRDefault="00000000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osób fizycznych lub prawnych, podmiotów lub organów działających w imieniu lub pod kierunkiem podmiotu, o którym mowa w lit. a) lub b) niniejszego ustępu,</w:t>
      </w:r>
    </w:p>
    <w:p w14:paraId="326349D3" w14:textId="77777777" w:rsidR="00817CAE" w:rsidRDefault="00000000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lastRenderedPageBreak/>
        <w:t>w tym podwykonawców, dostawców lub podmiotów, na których zdolności polega się w rozumieniu dyrektyw w sprawie zamówień publicznych, w przypadku gdy przypada na nich ponad 10 % wartości zamówienia.</w:t>
      </w:r>
    </w:p>
    <w:p w14:paraId="2613EEA8" w14:textId="77777777" w:rsidR="00817CAE" w:rsidRDefault="00817CA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</w:p>
    <w:p w14:paraId="65B7760D" w14:textId="77777777" w:rsidR="00817CAE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 xml:space="preserve">Oświadczam również, że nie podlegam </w:t>
      </w:r>
      <w:proofErr w:type="spellStart"/>
      <w:r>
        <w:rPr>
          <w:color w:val="000000"/>
          <w:sz w:val="16"/>
          <w:szCs w:val="16"/>
        </w:rPr>
        <w:t>wykluczeniom</w:t>
      </w:r>
      <w:proofErr w:type="spellEnd"/>
      <w:r>
        <w:rPr>
          <w:color w:val="000000"/>
          <w:sz w:val="16"/>
          <w:szCs w:val="16"/>
        </w:rPr>
        <w:t xml:space="preserve"> na podstawie art. 7 ust. 1 Ustawy z dnia 13 kwietnia 2022 r. o szczególnych rozwiązaniach w zakresie przeciwdziałania wspieraniu agresji na Ukrainę oraz służących ochronie bezpieczeństwa narodowego (Dz.U. z 2022r. poz. 835 z póz. </w:t>
      </w:r>
      <w:proofErr w:type="spellStart"/>
      <w:r>
        <w:rPr>
          <w:color w:val="000000"/>
          <w:sz w:val="16"/>
          <w:szCs w:val="16"/>
        </w:rPr>
        <w:t>Zm</w:t>
      </w:r>
      <w:proofErr w:type="spellEnd"/>
      <w:r>
        <w:rPr>
          <w:color w:val="000000"/>
          <w:sz w:val="16"/>
          <w:szCs w:val="16"/>
        </w:rPr>
        <w:t>) zwana dalej ustawą tj.:</w:t>
      </w:r>
    </w:p>
    <w:p w14:paraId="4A38B474" w14:textId="77777777" w:rsidR="00817CAE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Nie jestem wykonawcą oraz uczestnikiem konkursu wymienionym w wykazach określonych w rozporządzeniu 765/2006 i rozporządzeniu 269/2014 albo wpisanym na listę na podstawie decyzji w sprawie wpisu na listę rozstrzygającej o zastosowaniu środka, o którym mowa w art. 1 pkt 3 ustawy;</w:t>
      </w:r>
    </w:p>
    <w:p w14:paraId="7C6F96E9" w14:textId="77777777" w:rsidR="00817CAE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Nie jestem wykonawcą oraz uczestnikiem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5FFD6181" w14:textId="77777777" w:rsidR="00817CAE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Nie jestem wykonawcą oraz uczestnikiem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  <w:p w14:paraId="16926B41" w14:textId="77777777" w:rsidR="00817CAE" w:rsidRDefault="00817CA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</w:p>
    <w:p w14:paraId="0A296AD8" w14:textId="77777777" w:rsidR="00817CAE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Oświadczam,   że   nie   figuruję   na   liście   podmiotów   publikowanej   na   stronie   BIP   MSWiA:  https://www.gov.pl/web/mswia/lista-osob-i-podmiotow-objetych-sankcjami</w:t>
      </w:r>
    </w:p>
    <w:p w14:paraId="71F485DB" w14:textId="77777777" w:rsidR="00817CAE" w:rsidRDefault="00817CA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</w:p>
    <w:p w14:paraId="4CC014E6" w14:textId="77777777" w:rsidR="00817CAE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b/>
          <w:color w:val="000000"/>
          <w:sz w:val="16"/>
          <w:szCs w:val="16"/>
        </w:rPr>
        <w:t>Ww. oświadczenia obejmują również ewentualnych podwykonawców skierowanych przez Wykonawcę do realizacji zamówienia.</w:t>
      </w:r>
    </w:p>
    <w:p w14:paraId="7FEE9C95" w14:textId="77777777" w:rsidR="00817CAE" w:rsidRDefault="00817CAE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</w:p>
    <w:p w14:paraId="7FFA08F2" w14:textId="77777777" w:rsidR="00817CAE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jc w:val="both"/>
        <w:rPr>
          <w:color w:val="000000"/>
          <w:sz w:val="16"/>
          <w:szCs w:val="16"/>
        </w:rPr>
      </w:pPr>
      <w:r>
        <w:rPr>
          <w:b/>
          <w:color w:val="000000"/>
          <w:sz w:val="16"/>
          <w:szCs w:val="16"/>
        </w:rPr>
        <w:t>Ja niżej podpisany/a potwierdzam prawdziwość podanych przeze mnie danych. Jednocześnie jestem świadomy/a odpowiedzialności za składanie oświadczeń niezgodnych z prawdą lub zatajenie prawdy</w:t>
      </w:r>
    </w:p>
    <w:p w14:paraId="36361FD4" w14:textId="77777777" w:rsidR="00817CAE" w:rsidRDefault="00817CA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  <w:sz w:val="16"/>
          <w:szCs w:val="16"/>
        </w:rPr>
      </w:pPr>
    </w:p>
    <w:p w14:paraId="556FE1DB" w14:textId="77777777" w:rsidR="00817CAE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  <w:sz w:val="16"/>
          <w:szCs w:val="16"/>
        </w:rPr>
      </w:pPr>
      <w:r>
        <w:rPr>
          <w:b/>
          <w:color w:val="000000"/>
          <w:sz w:val="16"/>
          <w:szCs w:val="16"/>
        </w:rPr>
        <w:t>Potwierdzam/my prawdziwość informacji zawartych w ofercie.</w:t>
      </w:r>
    </w:p>
    <w:p w14:paraId="4038603B" w14:textId="77777777" w:rsidR="00817CAE" w:rsidRDefault="00817CA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  <w:sz w:val="16"/>
          <w:szCs w:val="16"/>
        </w:rPr>
      </w:pPr>
    </w:p>
    <w:p w14:paraId="4DD090D3" w14:textId="77777777" w:rsidR="00817CAE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Miejscowość, data …………………………………</w:t>
      </w:r>
    </w:p>
    <w:p w14:paraId="5550BCE0" w14:textId="77777777" w:rsidR="00817CAE" w:rsidRDefault="00817CA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16"/>
          <w:szCs w:val="16"/>
        </w:rPr>
      </w:pPr>
    </w:p>
    <w:p w14:paraId="156ACF7E" w14:textId="77777777" w:rsidR="00817CAE" w:rsidRDefault="00817CA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16"/>
          <w:szCs w:val="16"/>
        </w:rPr>
      </w:pPr>
    </w:p>
    <w:p w14:paraId="3DA6E0C0" w14:textId="77777777" w:rsidR="00817CAE" w:rsidRDefault="00817CA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16"/>
          <w:szCs w:val="16"/>
        </w:rPr>
      </w:pPr>
    </w:p>
    <w:p w14:paraId="460906A2" w14:textId="77777777" w:rsidR="00817CAE" w:rsidRDefault="00817CA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16"/>
          <w:szCs w:val="16"/>
        </w:rPr>
      </w:pPr>
    </w:p>
    <w:p w14:paraId="6350495E" w14:textId="77777777" w:rsidR="00817CAE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 xml:space="preserve"> </w:t>
      </w:r>
    </w:p>
    <w:p w14:paraId="1A1B9728" w14:textId="77777777" w:rsidR="00817CAE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 xml:space="preserve">Podpis/podpisy w imieniu Wykonawcy </w:t>
      </w:r>
    </w:p>
    <w:p w14:paraId="2F82A49C" w14:textId="77777777" w:rsidR="00817CAE" w:rsidRDefault="00817CA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</w:rPr>
      </w:pPr>
    </w:p>
    <w:sectPr w:rsidR="00817CA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529" w:right="1417" w:bottom="284" w:left="1417" w:header="284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BF36F81" w14:textId="77777777" w:rsidR="00082DD7" w:rsidRDefault="00082DD7">
      <w:pPr>
        <w:spacing w:line="240" w:lineRule="auto"/>
        <w:ind w:left="0" w:hanging="2"/>
      </w:pPr>
      <w:r>
        <w:separator/>
      </w:r>
    </w:p>
  </w:endnote>
  <w:endnote w:type="continuationSeparator" w:id="0">
    <w:p w14:paraId="690F4492" w14:textId="77777777" w:rsidR="00082DD7" w:rsidRDefault="00082DD7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BBC62B78-BA67-420B-8A16-6930515530AF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F1843DEB-06BC-43BF-B014-8C4BD1EE275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4E7A7F99-A0B7-4BE1-97E6-930B34849B93}"/>
    <w:embedBold r:id="rId4" w:fontKey="{5B4FA324-48A9-455E-871B-3C60EE014D99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F1ACAC8C-8719-419A-AC0A-8A1D7C778F02}"/>
    <w:embedBoldItalic r:id="rId6" w:fontKey="{11199712-5266-45AE-A523-9D28C9DCE7DD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B55E458B-184D-4762-BBD6-D67E258D32B7}"/>
    <w:embedItalic r:id="rId8" w:fontKey="{72B49CBB-90DC-4CED-AB90-E225C5C7B0FC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9" w:fontKey="{F1C02BB1-7D95-4832-9384-28D40D35BEBF}"/>
    <w:embedItalic r:id="rId10" w:fontKey="{2955E29D-D7B3-4655-A7C8-0E7DBFCC12D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79F039" w14:textId="77777777" w:rsidR="00817CAE" w:rsidRDefault="00817CAE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8AEBA3" w14:textId="77777777" w:rsidR="00817CAE" w:rsidRDefault="00817CA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jc w:val="center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D02A92" w14:textId="77777777" w:rsidR="00817CAE" w:rsidRDefault="00817CAE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ABD50C" w14:textId="77777777" w:rsidR="00082DD7" w:rsidRDefault="00082DD7">
      <w:pPr>
        <w:spacing w:line="240" w:lineRule="auto"/>
        <w:ind w:left="0" w:hanging="2"/>
      </w:pPr>
      <w:r>
        <w:separator/>
      </w:r>
    </w:p>
  </w:footnote>
  <w:footnote w:type="continuationSeparator" w:id="0">
    <w:p w14:paraId="4FA61C28" w14:textId="77777777" w:rsidR="00082DD7" w:rsidRDefault="00082DD7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7B4BBF" w14:textId="77777777" w:rsidR="00817CAE" w:rsidRDefault="00817CAE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073DB7" w14:textId="77777777" w:rsidR="00817CAE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jc w:val="center"/>
      <w:rPr>
        <w:color w:val="000000"/>
      </w:rPr>
    </w:pPr>
    <w:r>
      <w:rPr>
        <w:noProof/>
        <w:color w:val="000000"/>
      </w:rPr>
      <w:drawing>
        <wp:inline distT="0" distB="0" distL="114300" distR="114300" wp14:anchorId="07A86A0E" wp14:editId="62F94DD0">
          <wp:extent cx="5746115" cy="450850"/>
          <wp:effectExtent l="0" t="0" r="0" b="0"/>
          <wp:docPr id="1026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46115" cy="4508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6E358C" w14:textId="77777777" w:rsidR="00817CAE" w:rsidRDefault="00817CAE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C01184E"/>
    <w:multiLevelType w:val="multilevel"/>
    <w:tmpl w:val="58BC7E1C"/>
    <w:lvl w:ilvl="0">
      <w:start w:val="1"/>
      <w:numFmt w:val="bullet"/>
      <w:lvlText w:val="-"/>
      <w:lvlJc w:val="left"/>
      <w:pPr>
        <w:ind w:left="720" w:hanging="360"/>
      </w:pPr>
      <w:rPr>
        <w:rFonts w:ascii="Arial" w:eastAsia="Arial" w:hAnsi="Arial" w:cs="Arial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" w15:restartNumberingAfterBreak="0">
    <w:nsid w:val="6515214E"/>
    <w:multiLevelType w:val="multilevel"/>
    <w:tmpl w:val="ABB25B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PunktowaniewSIWZ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6E70186D"/>
    <w:multiLevelType w:val="multilevel"/>
    <w:tmpl w:val="A23A35C2"/>
    <w:lvl w:ilvl="0">
      <w:start w:val="1"/>
      <w:numFmt w:val="lowerLetter"/>
      <w:lvlText w:val="%1)"/>
      <w:lvlJc w:val="left"/>
      <w:pPr>
        <w:ind w:left="780" w:firstLine="1980"/>
      </w:pPr>
      <w:rPr>
        <w:sz w:val="20"/>
        <w:szCs w:val="20"/>
        <w:vertAlign w:val="baseline"/>
      </w:rPr>
    </w:lvl>
    <w:lvl w:ilvl="1">
      <w:start w:val="1"/>
      <w:numFmt w:val="lowerLetter"/>
      <w:lvlText w:val="%2)"/>
      <w:lvlJc w:val="left"/>
      <w:pPr>
        <w:ind w:left="1500" w:firstLine="4140"/>
      </w:pPr>
      <w:rPr>
        <w:sz w:val="16"/>
        <w:szCs w:val="16"/>
        <w:vertAlign w:val="baseline"/>
      </w:rPr>
    </w:lvl>
    <w:lvl w:ilvl="2">
      <w:start w:val="1"/>
      <w:numFmt w:val="lowerRoman"/>
      <w:lvlText w:val="%2.%3."/>
      <w:lvlJc w:val="right"/>
      <w:pPr>
        <w:ind w:left="2220" w:firstLine="6480"/>
      </w:pPr>
      <w:rPr>
        <w:vertAlign w:val="baseline"/>
      </w:rPr>
    </w:lvl>
    <w:lvl w:ilvl="3">
      <w:start w:val="1"/>
      <w:numFmt w:val="decimal"/>
      <w:lvlText w:val="%2.%3.%4."/>
      <w:lvlJc w:val="left"/>
      <w:pPr>
        <w:ind w:left="2940" w:firstLine="8460"/>
      </w:pPr>
      <w:rPr>
        <w:vertAlign w:val="baseline"/>
      </w:rPr>
    </w:lvl>
    <w:lvl w:ilvl="4">
      <w:start w:val="1"/>
      <w:numFmt w:val="lowerLetter"/>
      <w:lvlText w:val="%2.%3.%4.%5."/>
      <w:lvlJc w:val="left"/>
      <w:pPr>
        <w:ind w:left="3660" w:firstLine="10620"/>
      </w:pPr>
      <w:rPr>
        <w:vertAlign w:val="baseline"/>
      </w:rPr>
    </w:lvl>
    <w:lvl w:ilvl="5">
      <w:start w:val="1"/>
      <w:numFmt w:val="lowerRoman"/>
      <w:lvlText w:val="%2.%3.%4.%5.%6."/>
      <w:lvlJc w:val="right"/>
      <w:pPr>
        <w:ind w:left="4380" w:firstLine="12960"/>
      </w:pPr>
      <w:rPr>
        <w:vertAlign w:val="baseline"/>
      </w:rPr>
    </w:lvl>
    <w:lvl w:ilvl="6">
      <w:start w:val="1"/>
      <w:numFmt w:val="decimal"/>
      <w:lvlText w:val="%2.%3.%4.%5.%6.%7."/>
      <w:lvlJc w:val="left"/>
      <w:pPr>
        <w:ind w:left="5100" w:firstLine="14940"/>
      </w:pPr>
      <w:rPr>
        <w:vertAlign w:val="baseline"/>
      </w:rPr>
    </w:lvl>
    <w:lvl w:ilvl="7">
      <w:start w:val="1"/>
      <w:numFmt w:val="lowerLetter"/>
      <w:lvlText w:val="%2.%3.%4.%5.%6.%7.%8."/>
      <w:lvlJc w:val="left"/>
      <w:pPr>
        <w:ind w:left="5820" w:firstLine="17100"/>
      </w:pPr>
      <w:rPr>
        <w:vertAlign w:val="baseline"/>
      </w:rPr>
    </w:lvl>
    <w:lvl w:ilvl="8">
      <w:start w:val="1"/>
      <w:numFmt w:val="lowerRoman"/>
      <w:lvlText w:val="%2.%3.%4.%5.%6.%7.%8.%9."/>
      <w:lvlJc w:val="right"/>
      <w:pPr>
        <w:ind w:left="6540" w:firstLine="19440"/>
      </w:pPr>
      <w:rPr>
        <w:vertAlign w:val="baseline"/>
      </w:rPr>
    </w:lvl>
  </w:abstractNum>
  <w:abstractNum w:abstractNumId="3" w15:restartNumberingAfterBreak="0">
    <w:nsid w:val="704C6EFA"/>
    <w:multiLevelType w:val="multilevel"/>
    <w:tmpl w:val="55E47D2A"/>
    <w:lvl w:ilvl="0">
      <w:start w:val="1"/>
      <w:numFmt w:val="lowerLetter"/>
      <w:lvlText w:val="%1)"/>
      <w:lvlJc w:val="left"/>
      <w:pPr>
        <w:ind w:left="1440" w:hanging="360"/>
      </w:pPr>
      <w:rPr>
        <w:sz w:val="16"/>
        <w:szCs w:val="16"/>
        <w:vertAlign w:val="baseli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88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04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200" w:hanging="180"/>
      </w:pPr>
      <w:rPr>
        <w:vertAlign w:val="baseline"/>
      </w:rPr>
    </w:lvl>
  </w:abstractNum>
  <w:num w:numId="1" w16cid:durableId="2067490003">
    <w:abstractNumId w:val="2"/>
  </w:num>
  <w:num w:numId="2" w16cid:durableId="482350982">
    <w:abstractNumId w:val="0"/>
  </w:num>
  <w:num w:numId="3" w16cid:durableId="1099259389">
    <w:abstractNumId w:val="3"/>
  </w:num>
  <w:num w:numId="4" w16cid:durableId="48230876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embedTrueTypeFonts/>
  <w:proofState w:spelling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17CAE"/>
    <w:rsid w:val="00082DD7"/>
    <w:rsid w:val="00817CAE"/>
    <w:rsid w:val="00DE0C52"/>
    <w:rsid w:val="00E20A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436908"/>
  <w15:docId w15:val="{7767D6C9-045A-4D15-A09B-DE6D221BE8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4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200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next w:val="TableNormal"/>
    <w:pPr>
      <w:suppressAutoHyphens/>
      <w:spacing w:after="200" w:line="276" w:lineRule="auto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kapitzlistCWListaNumerowanieListParagraphAkapitzlistBS">
    <w:name w:val="Akapit z listą;CW_Lista;Numerowanie;List Paragraph;Akapit z listą BS"/>
    <w:basedOn w:val="Normalny"/>
    <w:pPr>
      <w:ind w:left="720"/>
      <w:contextualSpacing/>
    </w:pPr>
  </w:style>
  <w:style w:type="paragraph" w:styleId="HTML-wstpniesformatowany">
    <w:name w:val="HTML Preformatted"/>
    <w:basedOn w:val="Normalny"/>
    <w:qFormat/>
    <w:rPr>
      <w:rFonts w:ascii="Courier New" w:hAnsi="Courier New"/>
      <w:color w:val="000000"/>
      <w:sz w:val="20"/>
      <w:szCs w:val="20"/>
    </w:rPr>
  </w:style>
  <w:style w:type="character" w:customStyle="1" w:styleId="HTML-wstpniesformatowanyZnak">
    <w:name w:val="HTML - wstępnie sformatowany Znak"/>
    <w:rPr>
      <w:rFonts w:ascii="Courier New" w:eastAsia="Calibri" w:hAnsi="Courier New" w:cs="Times New Roman"/>
      <w:color w:val="000000"/>
      <w:w w:val="100"/>
      <w:position w:val="-1"/>
      <w:sz w:val="20"/>
      <w:szCs w:val="20"/>
      <w:effect w:val="none"/>
      <w:vertAlign w:val="baseline"/>
      <w:cs w:val="0"/>
      <w:em w:val="none"/>
    </w:rPr>
  </w:style>
  <w:style w:type="paragraph" w:styleId="Nagwek">
    <w:name w:val="header"/>
    <w:basedOn w:val="Normalny"/>
    <w:qFormat/>
  </w:style>
  <w:style w:type="character" w:customStyle="1" w:styleId="NagwekZnak">
    <w:name w:val="Nagłówek Znak"/>
    <w:basedOn w:val="Domylnaczcionkaakapitu"/>
    <w:rPr>
      <w:w w:val="100"/>
      <w:position w:val="-1"/>
      <w:effect w:val="none"/>
      <w:vertAlign w:val="baseline"/>
      <w:cs w:val="0"/>
      <w:em w:val="none"/>
    </w:rPr>
  </w:style>
  <w:style w:type="paragraph" w:styleId="Stopka">
    <w:name w:val="footer"/>
    <w:basedOn w:val="Normalny"/>
    <w:qFormat/>
  </w:style>
  <w:style w:type="character" w:customStyle="1" w:styleId="StopkaZnak">
    <w:name w:val="Stopka Znak"/>
    <w:basedOn w:val="Domylnaczcionkaakapitu"/>
    <w:rPr>
      <w:w w:val="100"/>
      <w:position w:val="-1"/>
      <w:effect w:val="none"/>
      <w:vertAlign w:val="baseline"/>
      <w:cs w:val="0"/>
      <w:em w:val="none"/>
    </w:rPr>
  </w:style>
  <w:style w:type="character" w:customStyle="1" w:styleId="FontStyle49">
    <w:name w:val="Font Style49"/>
    <w:rPr>
      <w:rFonts w:ascii="Tahoma" w:hAnsi="Tahoma" w:cs="Tahoma"/>
      <w:w w:val="100"/>
      <w:position w:val="-1"/>
      <w:sz w:val="18"/>
      <w:szCs w:val="18"/>
      <w:effect w:val="none"/>
      <w:vertAlign w:val="baseline"/>
      <w:cs w:val="0"/>
      <w:em w:val="none"/>
    </w:rPr>
  </w:style>
  <w:style w:type="paragraph" w:customStyle="1" w:styleId="Akapitzlist1">
    <w:name w:val="Akapit z listą1"/>
    <w:basedOn w:val="Normalny"/>
    <w:pPr>
      <w:suppressAutoHyphens w:val="0"/>
      <w:ind w:left="720"/>
    </w:pPr>
    <w:rPr>
      <w:lang w:eastAsia="ar-SA"/>
    </w:rPr>
  </w:style>
  <w:style w:type="paragraph" w:styleId="Tekstdymka">
    <w:name w:val="Balloon Text"/>
    <w:basedOn w:val="Normalny"/>
    <w:qFormat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rPr>
      <w:rFonts w:ascii="Tahoma" w:hAnsi="Tahoma" w:cs="Tahoma"/>
      <w:w w:val="100"/>
      <w:position w:val="-1"/>
      <w:sz w:val="16"/>
      <w:szCs w:val="16"/>
      <w:effect w:val="none"/>
      <w:vertAlign w:val="baseline"/>
      <w:cs w:val="0"/>
      <w:em w:val="none"/>
    </w:rPr>
  </w:style>
  <w:style w:type="paragraph" w:styleId="Tekstprzypisukocowego">
    <w:name w:val="endnote text"/>
    <w:basedOn w:val="Normalny"/>
    <w:qFormat/>
    <w:rPr>
      <w:sz w:val="20"/>
      <w:szCs w:val="20"/>
    </w:rPr>
  </w:style>
  <w:style w:type="character" w:customStyle="1" w:styleId="TekstprzypisukocowegoZnak">
    <w:name w:val="Tekst przypisu końcowego Znak"/>
    <w:rPr>
      <w:w w:val="100"/>
      <w:position w:val="-1"/>
      <w:sz w:val="20"/>
      <w:szCs w:val="20"/>
      <w:effect w:val="none"/>
      <w:vertAlign w:val="baseline"/>
      <w:cs w:val="0"/>
      <w:em w:val="none"/>
    </w:rPr>
  </w:style>
  <w:style w:type="character" w:styleId="Odwoanieprzypisukocowego">
    <w:name w:val="endnote reference"/>
    <w:qFormat/>
    <w:rPr>
      <w:w w:val="100"/>
      <w:position w:val="-1"/>
      <w:effect w:val="none"/>
      <w:vertAlign w:val="superscript"/>
      <w:cs w:val="0"/>
      <w:em w:val="none"/>
    </w:rPr>
  </w:style>
  <w:style w:type="paragraph" w:customStyle="1" w:styleId="PunktowaniewSIWZ">
    <w:name w:val="Punktowanie w SIWZ"/>
    <w:basedOn w:val="Nagwek2"/>
    <w:pPr>
      <w:keepLines w:val="0"/>
      <w:numPr>
        <w:ilvl w:val="1"/>
        <w:numId w:val="4"/>
      </w:numPr>
      <w:spacing w:before="0"/>
      <w:ind w:left="-1" w:hanging="1"/>
    </w:pPr>
    <w:rPr>
      <w:rFonts w:ascii="Tahoma" w:hAnsi="Tahoma" w:cs="Tahoma"/>
      <w:i/>
      <w:iCs/>
      <w:color w:val="auto"/>
      <w:sz w:val="20"/>
      <w:szCs w:val="24"/>
    </w:rPr>
  </w:style>
  <w:style w:type="character" w:customStyle="1" w:styleId="Nagwek2Znak">
    <w:name w:val="Nagłówek 2 Znak"/>
    <w:rPr>
      <w:rFonts w:ascii="Cambria" w:eastAsia="Times New Roman" w:hAnsi="Cambria" w:cs="Times New Roman"/>
      <w:b/>
      <w:bCs/>
      <w:color w:val="4F81BD"/>
      <w:w w:val="100"/>
      <w:position w:val="-1"/>
      <w:sz w:val="26"/>
      <w:szCs w:val="26"/>
      <w:effect w:val="none"/>
      <w:vertAlign w:val="baseline"/>
      <w:cs w:val="0"/>
      <w:em w:val="none"/>
    </w:rPr>
  </w:style>
  <w:style w:type="character" w:styleId="Hipercze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character" w:styleId="Pogrubienie">
    <w:name w:val="Strong"/>
    <w:rPr>
      <w:b/>
      <w:bCs/>
      <w:w w:val="100"/>
      <w:position w:val="-1"/>
      <w:effect w:val="none"/>
      <w:vertAlign w:val="baseline"/>
      <w:cs w:val="0"/>
      <w:em w:val="none"/>
    </w:rPr>
  </w:style>
  <w:style w:type="character" w:customStyle="1" w:styleId="apple-converted-space">
    <w:name w:val="apple-converted-space"/>
    <w:basedOn w:val="Domylnaczcionkaakapitu"/>
    <w:rPr>
      <w:w w:val="100"/>
      <w:position w:val="-1"/>
      <w:effect w:val="none"/>
      <w:vertAlign w:val="baseline"/>
      <w:cs w:val="0"/>
      <w:em w:val="none"/>
    </w:rPr>
  </w:style>
  <w:style w:type="character" w:customStyle="1" w:styleId="AkapitzlistZnakCWListaZnakNumerowanieZnakListParagraphZnakAkapitzlistBSZnak">
    <w:name w:val="Akapit z listą Znak;CW_Lista Znak;Numerowanie Znak;List Paragraph Znak;Akapit z listą BS Znak"/>
    <w:rPr>
      <w:w w:val="100"/>
      <w:position w:val="-1"/>
      <w:effect w:val="none"/>
      <w:vertAlign w:val="baseline"/>
      <w:cs w:val="0"/>
      <w:em w:val="none"/>
    </w:rPr>
  </w:style>
  <w:style w:type="paragraph" w:styleId="Tekstblokowy">
    <w:name w:val="Block Text"/>
    <w:basedOn w:val="Normalny"/>
    <w:pPr>
      <w:ind w:left="5220" w:right="21" w:firstLine="3276"/>
    </w:pPr>
  </w:style>
  <w:style w:type="paragraph" w:customStyle="1" w:styleId="Standard">
    <w:name w:val="Standard"/>
    <w:pPr>
      <w:widowControl w:val="0"/>
      <w:suppressAutoHyphens/>
      <w:autoSpaceDE w:val="0"/>
      <w:autoSpaceDN w:val="0"/>
      <w:adjustRightInd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4"/>
    </w:rPr>
  </w:style>
  <w:style w:type="paragraph" w:styleId="Bezodstpw">
    <w:name w:val="No Spacing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 w:eastAsia="en-US"/>
    </w:rPr>
  </w:style>
  <w:style w:type="character" w:styleId="Odwoaniedokomentarza">
    <w:name w:val="annotation reference"/>
    <w:qFormat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paragraph" w:styleId="Tekstkomentarza">
    <w:name w:val="annotation text"/>
    <w:basedOn w:val="Normalny"/>
    <w:qFormat/>
    <w:rPr>
      <w:sz w:val="20"/>
      <w:szCs w:val="20"/>
    </w:rPr>
  </w:style>
  <w:style w:type="character" w:customStyle="1" w:styleId="TekstkomentarzaZnak">
    <w:name w:val="Tekst komentarza Znak"/>
    <w:rPr>
      <w:w w:val="100"/>
      <w:position w:val="-1"/>
      <w:sz w:val="20"/>
      <w:szCs w:val="20"/>
      <w:effect w:val="none"/>
      <w:vertAlign w:val="baseline"/>
      <w:cs w:val="0"/>
      <w:em w:val="none"/>
    </w:rPr>
  </w:style>
  <w:style w:type="paragraph" w:styleId="Tematkomentarza">
    <w:name w:val="annotation subject"/>
    <w:basedOn w:val="Tekstkomentarza"/>
    <w:next w:val="Tekstkomentarza"/>
    <w:qFormat/>
    <w:rPr>
      <w:b/>
      <w:bCs/>
    </w:rPr>
  </w:style>
  <w:style w:type="character" w:customStyle="1" w:styleId="TematkomentarzaZnak">
    <w:name w:val="Temat komentarza Znak"/>
    <w:rPr>
      <w:b/>
      <w:bCs/>
      <w:w w:val="100"/>
      <w:position w:val="-1"/>
      <w:sz w:val="20"/>
      <w:szCs w:val="20"/>
      <w:effect w:val="none"/>
      <w:vertAlign w:val="baseline"/>
      <w:cs w:val="0"/>
      <w:em w:val="none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Nierozpoznanawzmianka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character" w:styleId="UyteHipercze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paragraph" w:styleId="NormalnyWeb">
    <w:name w:val="Normal (Web)"/>
    <w:basedOn w:val="Normalny"/>
    <w:qFormat/>
    <w:pPr>
      <w:spacing w:before="100" w:beforeAutospacing="1" w:after="100" w:afterAutospacing="1"/>
    </w:pPr>
  </w:style>
  <w:style w:type="paragraph" w:styleId="Tekstpodstawowy">
    <w:name w:val="Body Text"/>
    <w:basedOn w:val="Normalny"/>
    <w:qFormat/>
    <w:pPr>
      <w:jc w:val="both"/>
    </w:pPr>
  </w:style>
  <w:style w:type="character" w:customStyle="1" w:styleId="TekstpodstawowyZnak">
    <w:name w:val="Tekst podstawowy Znak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</w:rPr>
  </w:style>
  <w:style w:type="paragraph" w:customStyle="1" w:styleId="Kolorowalistaakcent11">
    <w:name w:val="Kolorowa lista — akcent 11"/>
    <w:basedOn w:val="Normalny"/>
    <w:pPr>
      <w:suppressAutoHyphens w:val="0"/>
      <w:ind w:left="720"/>
    </w:pPr>
    <w:rPr>
      <w:lang w:eastAsia="ar-SA"/>
    </w:rPr>
  </w:style>
  <w:style w:type="paragraph" w:customStyle="1" w:styleId="text">
    <w:name w:val="text"/>
    <w:basedOn w:val="Normalny"/>
    <w:pPr>
      <w:spacing w:before="100" w:beforeAutospacing="1" w:after="100" w:afterAutospacing="1"/>
    </w:pPr>
  </w:style>
  <w:style w:type="paragraph" w:customStyle="1" w:styleId="grid-custom">
    <w:name w:val="grid-custom"/>
    <w:basedOn w:val="Normalny"/>
    <w:pPr>
      <w:spacing w:before="100" w:beforeAutospacing="1" w:after="100" w:afterAutospacing="1"/>
    </w:pPr>
  </w:style>
  <w:style w:type="character" w:customStyle="1" w:styleId="mdc-buttonlabel">
    <w:name w:val="mdc-button__label"/>
    <w:basedOn w:val="Domylnaczcionkaakapitu"/>
    <w:rPr>
      <w:w w:val="100"/>
      <w:position w:val="-1"/>
      <w:effect w:val="none"/>
      <w:vertAlign w:val="baseline"/>
      <w:cs w:val="0"/>
      <w:em w:val="none"/>
    </w:rPr>
  </w:style>
  <w:style w:type="paragraph" w:customStyle="1" w:styleId="TekstprzypisudolnegoPodrozdziaFootnotePodrozdzia3-EFunotentextFunotentextUrsprungfootnotetextFunotentextUrsprung-EFunotentextFunoteFootnotetextTekstprzypisuZnakZnakZnakZnakTekstprzypisuZnakZnakZnakZnakZnakPrzypis">
    <w:name w:val="Tekst przypisu dolnego;Podrozdział;Footnote;Podrozdzia3;-E Fuﬂnotentext;Fuﬂnotentext Ursprung;footnote text;Fußnotentext Ursprung;-E Fußnotentext;Fußnote;Footnote text;Tekst przypisu Znak Znak Znak Znak;Tekst przypisu Znak Znak Znak Znak Znak;Przypis"/>
    <w:basedOn w:val="Normalny"/>
    <w:rPr>
      <w:sz w:val="20"/>
      <w:szCs w:val="20"/>
      <w:lang w:eastAsia="en-US"/>
    </w:rPr>
  </w:style>
  <w:style w:type="character" w:customStyle="1" w:styleId="TekstprzypisudolnegoZnakPodrozdziaZnakFootnoteZnakPodrozdzia3Znak-EFunotentextZnakFunotentextUrsprungZnakfootnotetextZnakFunotentextUrsprungZnak-EFunotentextZnakFunoteZnakFootnotetextZnakPrzypisZnak">
    <w:name w:val="Tekst przypisu dolnego Znak;Podrozdział Znak;Footnote Znak;Podrozdzia3 Znak;-E Fuﬂnotentext Znak;Fuﬂnotentext Ursprung Znak;footnote text Znak;Fußnotentext Ursprung Znak;-E Fußnotentext Znak;Fußnote Znak;Footnote text Znak;Przypis Znak"/>
    <w:rPr>
      <w:rFonts w:ascii="Times New Roman" w:eastAsia="Times New Roman" w:hAnsi="Times New Roman" w:cs="Times New Roman"/>
      <w:w w:val="100"/>
      <w:position w:val="-1"/>
      <w:sz w:val="20"/>
      <w:szCs w:val="20"/>
      <w:effect w:val="none"/>
      <w:vertAlign w:val="baseline"/>
      <w:cs w:val="0"/>
      <w:em w:val="none"/>
      <w:lang w:eastAsia="en-US"/>
    </w:rPr>
  </w:style>
  <w:style w:type="character" w:customStyle="1" w:styleId="OdwoanieprzypisudolnegoFootnoteReferenceNumberOdwoanieprzypisuFootnotesymbolFootnotereferencenumbernoteTESISUPERSENFootnoteReferenceFootnotenumberRefdenotaalpieOdwo3anieprzypisuTimes10PointExposant3Pointnumber16Poi">
    <w:name w:val="Odwołanie przypisu dolnego;Footnote Reference Number;Odwołanie przypisu;Footnote symbol;Footnote reference number;note TESI;SUPERS;EN Footnote Reference;Footnote number;Ref;de nota al pie;Odwo3anie przypisu;Times 10 Point;Exposant 3 Point;number;16 Poi"/>
    <w:rPr>
      <w:w w:val="100"/>
      <w:position w:val="-1"/>
      <w:effect w:val="none"/>
      <w:vertAlign w:val="superscript"/>
      <w:cs w:val="0"/>
      <w:em w:val="none"/>
    </w:rPr>
  </w:style>
  <w:style w:type="paragraph" w:customStyle="1" w:styleId="oj-doc-ti">
    <w:name w:val="oj-doc-ti"/>
    <w:basedOn w:val="Normalny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zA3HPdvxGIb24m7EQ3zRbK5C42A==">CgMxLjA4AHIhMTZzbzNEWWZERjJzNk9WdEU5am1LZzhhcFJrdXVfMF84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993</Words>
  <Characters>5963</Characters>
  <Application>Microsoft Office Word</Application>
  <DocSecurity>0</DocSecurity>
  <Lines>49</Lines>
  <Paragraphs>13</Paragraphs>
  <ScaleCrop>false</ScaleCrop>
  <Company/>
  <LinksUpToDate>false</LinksUpToDate>
  <CharactersWithSpaces>6943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Łukasz</dc:creator>
  <cp:lastModifiedBy>Tobiasz Lubczynski</cp:lastModifiedBy>
  <cp:revision>2</cp:revision>
  <dcterms:created xsi:type="dcterms:W3CDTF">2024-09-26T19:26:00Z</dcterms:created>
  <dcterms:modified xsi:type="dcterms:W3CDTF">2025-11-19T06:05:00Z</dcterms:modified>
</cp:coreProperties>
</file>